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8D013" w14:textId="77777777" w:rsidR="000E6F52" w:rsidRPr="000E6F52" w:rsidRDefault="00541226" w:rsidP="000E6F52">
      <w:pPr>
        <w:pStyle w:val="Web"/>
        <w:spacing w:before="0" w:beforeAutospacing="0" w:after="240" w:afterAutospacing="0"/>
        <w:rPr>
          <w:rFonts w:ascii="BIZ UDPゴシック" w:eastAsia="BIZ UDPゴシック" w:hAnsi="BIZ UDPゴシック"/>
          <w:color w:val="000000"/>
          <w:sz w:val="28"/>
          <w:szCs w:val="28"/>
        </w:rPr>
      </w:pPr>
      <w:r>
        <w:rPr>
          <w:rFonts w:ascii="BIZ UDPゴシック" w:eastAsia="BIZ UDPゴシック" w:hAnsi="BIZ UDPゴシック"/>
          <w:noProof/>
          <w:color w:val="FFFFFF" w:themeColor="background1"/>
          <w:sz w:val="21"/>
          <w:szCs w:val="21"/>
        </w:rPr>
        <mc:AlternateContent>
          <mc:Choice Requires="wps">
            <w:drawing>
              <wp:anchor distT="0" distB="0" distL="114300" distR="114300" simplePos="0" relativeHeight="251659264" behindDoc="0" locked="0" layoutInCell="1" allowOverlap="1" wp14:anchorId="2B153961" wp14:editId="24A0EF76">
                <wp:simplePos x="0" y="0"/>
                <wp:positionH relativeFrom="margin">
                  <wp:align>center</wp:align>
                </wp:positionH>
                <wp:positionV relativeFrom="paragraph">
                  <wp:posOffset>-841375</wp:posOffset>
                </wp:positionV>
                <wp:extent cx="4895850" cy="825500"/>
                <wp:effectExtent l="0" t="0" r="19050" b="12700"/>
                <wp:wrapNone/>
                <wp:docPr id="1" name="テキスト ボックス 1"/>
                <wp:cNvGraphicFramePr/>
                <a:graphic xmlns:a="http://schemas.openxmlformats.org/drawingml/2006/main">
                  <a:graphicData uri="http://schemas.microsoft.com/office/word/2010/wordprocessingShape">
                    <wps:wsp>
                      <wps:cNvSpPr txBox="1"/>
                      <wps:spPr>
                        <a:xfrm>
                          <a:off x="0" y="0"/>
                          <a:ext cx="4895850" cy="825500"/>
                        </a:xfrm>
                        <a:prstGeom prst="rect">
                          <a:avLst/>
                        </a:prstGeom>
                        <a:solidFill>
                          <a:srgbClr val="4472C4">
                            <a:lumMod val="75000"/>
                          </a:srgbClr>
                        </a:solidFill>
                        <a:ln w="12700">
                          <a:solidFill>
                            <a:prstClr val="black"/>
                          </a:solidFill>
                        </a:ln>
                      </wps:spPr>
                      <wps:txbx>
                        <w:txbxContent>
                          <w:p w14:paraId="1FA04949" w14:textId="77777777" w:rsidR="00541226" w:rsidRPr="00DE23E8" w:rsidRDefault="00541226" w:rsidP="00541226">
                            <w:pPr>
                              <w:jc w:val="left"/>
                              <w:rPr>
                                <w:rFonts w:eastAsiaTheme="minorHAnsi"/>
                                <w:color w:val="FFFFFF" w:themeColor="background1"/>
                                <w:szCs w:val="21"/>
                              </w:rPr>
                            </w:pPr>
                            <w:bookmarkStart w:id="0" w:name="_GoBack"/>
                            <w:r>
                              <w:rPr>
                                <w:rFonts w:eastAsiaTheme="minorHAnsi" w:hint="eastAsia"/>
                                <w:color w:val="FFFFFF" w:themeColor="background1"/>
                                <w:szCs w:val="21"/>
                              </w:rPr>
                              <w:t>イベント等の過去の記事です。原稿作成の際、参考にお使いください。</w:t>
                            </w:r>
                          </w:p>
                          <w:p w14:paraId="632844CB" w14:textId="15786C35" w:rsidR="00541226" w:rsidRDefault="00541226" w:rsidP="00541226">
                            <w:pPr>
                              <w:jc w:val="left"/>
                              <w:rPr>
                                <w:rFonts w:eastAsiaTheme="minorHAnsi"/>
                                <w:color w:val="FFFFFF" w:themeColor="background1"/>
                                <w:szCs w:val="21"/>
                              </w:rPr>
                            </w:pPr>
                            <w:r w:rsidRPr="00DE23E8">
                              <w:rPr>
                                <w:rFonts w:eastAsiaTheme="minorHAnsi" w:hint="eastAsia"/>
                                <w:color w:val="FFFFFF" w:themeColor="background1"/>
                                <w:szCs w:val="21"/>
                              </w:rPr>
                              <w:t>グレーの文字を消していただきそのまま利用していただいても構いません。</w:t>
                            </w:r>
                          </w:p>
                          <w:p w14:paraId="1731A04C" w14:textId="77777777" w:rsidR="00A64D3F" w:rsidRPr="00BC06BC" w:rsidRDefault="00A64D3F" w:rsidP="00A64D3F">
                            <w:pPr>
                              <w:jc w:val="left"/>
                              <w:rPr>
                                <w:rFonts w:asciiTheme="majorHAnsi" w:eastAsiaTheme="majorHAnsi" w:hAnsiTheme="majorHAnsi" w:hint="eastAsia"/>
                                <w:color w:val="FFFFFF" w:themeColor="background1"/>
                                <w:szCs w:val="21"/>
                              </w:rPr>
                            </w:pPr>
                            <w:r w:rsidRPr="00BC06BC">
                              <w:rPr>
                                <w:rFonts w:asciiTheme="majorHAnsi" w:eastAsiaTheme="majorHAnsi" w:hAnsiTheme="majorHAnsi" w:hint="eastAsia"/>
                                <w:color w:val="FFFFFF" w:themeColor="background1"/>
                                <w:szCs w:val="21"/>
                              </w:rPr>
                              <w:t>（</w:t>
                            </w:r>
                            <w:r w:rsidRPr="00BC06BC">
                              <w:rPr>
                                <w:rFonts w:asciiTheme="majorHAnsi" w:eastAsiaTheme="majorHAnsi" w:hAnsiTheme="majorHAnsi"/>
                                <w:color w:val="FFFFFF" w:themeColor="background1"/>
                                <w:szCs w:val="21"/>
                              </w:rPr>
                              <w:t>■</w:t>
                            </w:r>
                            <w:r w:rsidRPr="00BC06BC">
                              <w:rPr>
                                <w:rFonts w:asciiTheme="majorHAnsi" w:eastAsiaTheme="majorHAnsi" w:hAnsiTheme="majorHAnsi" w:hint="eastAsia"/>
                                <w:color w:val="FFFFFF" w:themeColor="background1"/>
                                <w:szCs w:val="21"/>
                              </w:rPr>
                              <w:t>○○○）黒四角以降の文字は記事内容によってニュアンスの変化は可</w:t>
                            </w:r>
                          </w:p>
                          <w:bookmarkEnd w:id="0"/>
                          <w:p w14:paraId="47DBF137" w14:textId="77777777" w:rsidR="00A64D3F" w:rsidRPr="00A64D3F" w:rsidRDefault="00A64D3F" w:rsidP="00541226">
                            <w:pPr>
                              <w:jc w:val="left"/>
                              <w:rPr>
                                <w:rFonts w:eastAsiaTheme="minorHAnsi" w:hint="eastAsia"/>
                                <w:color w:val="FFFFFF" w:themeColor="background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53961" id="_x0000_t202" coordsize="21600,21600" o:spt="202" path="m,l,21600r21600,l21600,xe">
                <v:stroke joinstyle="miter"/>
                <v:path gradientshapeok="t" o:connecttype="rect"/>
              </v:shapetype>
              <v:shape id="テキスト ボックス 1" o:spid="_x0000_s1026" type="#_x0000_t202" style="position:absolute;margin-left:0;margin-top:-66.25pt;width:385.5pt;height: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" fillcolor="#2f5597" strokeweight="1pt">
                <v:textbox>
                  <w:txbxContent>
                    <w:p w14:paraId="1FA04949" w14:textId="77777777" w:rsidR="00541226" w:rsidRPr="00DE23E8" w:rsidRDefault="00541226" w:rsidP="00541226">
                      <w:pPr>
                        <w:jc w:val="left"/>
                        <w:rPr>
                          <w:rFonts w:eastAsiaTheme="minorHAnsi"/>
                          <w:color w:val="FFFFFF" w:themeColor="background1"/>
                          <w:szCs w:val="21"/>
                        </w:rPr>
                      </w:pPr>
                      <w:bookmarkStart w:id="1" w:name="_GoBack"/>
                      <w:r>
                        <w:rPr>
                          <w:rFonts w:eastAsiaTheme="minorHAnsi" w:hint="eastAsia"/>
                          <w:color w:val="FFFFFF" w:themeColor="background1"/>
                          <w:szCs w:val="21"/>
                        </w:rPr>
                        <w:t>イベント等の過去の記事です。原稿作成の際、参考にお使いください。</w:t>
                      </w:r>
                    </w:p>
                    <w:p w14:paraId="632844CB" w14:textId="15786C35" w:rsidR="00541226" w:rsidRDefault="00541226" w:rsidP="00541226">
                      <w:pPr>
                        <w:jc w:val="left"/>
                        <w:rPr>
                          <w:rFonts w:eastAsiaTheme="minorHAnsi"/>
                          <w:color w:val="FFFFFF" w:themeColor="background1"/>
                          <w:szCs w:val="21"/>
                        </w:rPr>
                      </w:pPr>
                      <w:r w:rsidRPr="00DE23E8">
                        <w:rPr>
                          <w:rFonts w:eastAsiaTheme="minorHAnsi" w:hint="eastAsia"/>
                          <w:color w:val="FFFFFF" w:themeColor="background1"/>
                          <w:szCs w:val="21"/>
                        </w:rPr>
                        <w:t>グレーの文字を消していただきそのまま利用していただいても構いません。</w:t>
                      </w:r>
                    </w:p>
                    <w:p w14:paraId="1731A04C" w14:textId="77777777" w:rsidR="00A64D3F" w:rsidRPr="00BC06BC" w:rsidRDefault="00A64D3F" w:rsidP="00A64D3F">
                      <w:pPr>
                        <w:jc w:val="left"/>
                        <w:rPr>
                          <w:rFonts w:asciiTheme="majorHAnsi" w:eastAsiaTheme="majorHAnsi" w:hAnsiTheme="majorHAnsi" w:hint="eastAsia"/>
                          <w:color w:val="FFFFFF" w:themeColor="background1"/>
                          <w:szCs w:val="21"/>
                        </w:rPr>
                      </w:pPr>
                      <w:r w:rsidRPr="00BC06BC">
                        <w:rPr>
                          <w:rFonts w:asciiTheme="majorHAnsi" w:eastAsiaTheme="majorHAnsi" w:hAnsiTheme="majorHAnsi" w:hint="eastAsia"/>
                          <w:color w:val="FFFFFF" w:themeColor="background1"/>
                          <w:szCs w:val="21"/>
                        </w:rPr>
                        <w:t>（</w:t>
                      </w:r>
                      <w:r w:rsidRPr="00BC06BC">
                        <w:rPr>
                          <w:rFonts w:asciiTheme="majorHAnsi" w:eastAsiaTheme="majorHAnsi" w:hAnsiTheme="majorHAnsi"/>
                          <w:color w:val="FFFFFF" w:themeColor="background1"/>
                          <w:szCs w:val="21"/>
                        </w:rPr>
                        <w:t>■</w:t>
                      </w:r>
                      <w:r w:rsidRPr="00BC06BC">
                        <w:rPr>
                          <w:rFonts w:asciiTheme="majorHAnsi" w:eastAsiaTheme="majorHAnsi" w:hAnsiTheme="majorHAnsi" w:hint="eastAsia"/>
                          <w:color w:val="FFFFFF" w:themeColor="background1"/>
                          <w:szCs w:val="21"/>
                        </w:rPr>
                        <w:t>○○○）黒四角以降の文字は記事内容によってニュアンスの変化は可</w:t>
                      </w:r>
                    </w:p>
                    <w:bookmarkEnd w:id="1"/>
                    <w:p w14:paraId="47DBF137" w14:textId="77777777" w:rsidR="00A64D3F" w:rsidRPr="00A64D3F" w:rsidRDefault="00A64D3F" w:rsidP="00541226">
                      <w:pPr>
                        <w:jc w:val="left"/>
                        <w:rPr>
                          <w:rFonts w:eastAsiaTheme="minorHAnsi" w:hint="eastAsia"/>
                          <w:color w:val="FFFFFF" w:themeColor="background1"/>
                          <w:szCs w:val="21"/>
                        </w:rPr>
                      </w:pPr>
                    </w:p>
                  </w:txbxContent>
                </v:textbox>
                <w10:wrap anchorx="margin"/>
              </v:shape>
            </w:pict>
          </mc:Fallback>
        </mc:AlternateContent>
      </w:r>
      <w:r w:rsidR="000E6F52" w:rsidRPr="000E6F52">
        <w:rPr>
          <w:rFonts w:ascii="BIZ UDPゴシック" w:eastAsia="BIZ UDPゴシック" w:hAnsi="BIZ UDPゴシック" w:hint="eastAsia"/>
          <w:b/>
          <w:bCs/>
          <w:color w:val="C00000"/>
          <w:sz w:val="28"/>
          <w:szCs w:val="28"/>
          <w:shd w:val="clear" w:color="auto" w:fill="FFFFFF"/>
        </w:rPr>
        <w:t>例１</w:t>
      </w:r>
      <w:r>
        <w:rPr>
          <w:rFonts w:ascii="BIZ UDPゴシック" w:eastAsia="BIZ UDPゴシック" w:hAnsi="BIZ UDPゴシック" w:hint="eastAsia"/>
          <w:color w:val="000000"/>
          <w:sz w:val="28"/>
          <w:szCs w:val="28"/>
          <w:shd w:val="clear" w:color="auto" w:fill="FFFFFF"/>
        </w:rPr>
        <w:t>『</w:t>
      </w:r>
      <w:r w:rsidR="000E6F52" w:rsidRPr="000E6F52">
        <w:rPr>
          <w:rFonts w:ascii="BIZ UDPゴシック" w:eastAsia="BIZ UDPゴシック" w:hAnsi="BIZ UDPゴシック" w:hint="eastAsia"/>
          <w:color w:val="BFBFBF" w:themeColor="background1" w:themeShade="BF"/>
          <w:sz w:val="28"/>
          <w:szCs w:val="28"/>
          <w:shd w:val="clear" w:color="auto" w:fill="FFFFFF"/>
        </w:rPr>
        <w:t>福山地区広域取引商談会の参加受注企業募集の案内【〆切～12/9】～新規取引先開拓のチャンス　発注企業の資材調達担当者と個別面談～</w:t>
      </w:r>
      <w:r w:rsidR="000E6F52">
        <w:rPr>
          <w:rFonts w:ascii="BIZ UDPゴシック" w:eastAsia="BIZ UDPゴシック" w:hAnsi="BIZ UDPゴシック" w:hint="eastAsia"/>
          <w:color w:val="000000"/>
          <w:sz w:val="28"/>
          <w:szCs w:val="28"/>
          <w:shd w:val="clear" w:color="auto" w:fill="FFFFFF"/>
        </w:rPr>
        <w:t>』</w:t>
      </w:r>
    </w:p>
    <w:p w14:paraId="631319FB"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BFBFBF" w:themeColor="background1" w:themeShade="BF"/>
          <w:sz w:val="21"/>
          <w:szCs w:val="21"/>
        </w:rPr>
        <w:t>ひろしま産業振興機構では、受発注取引を促進するため、発注企業を招聘し、特色ある本件受注企業との個別面談による情報交換や商談を通じて、新たな取引機会を提供することを目的として「福山地区広域取引商談会」を開催いたします。貴社におかれましては、新たなパートナーを探すうえで大変効率よく個別面談や情報収集ができますので、ご多忙のところ恐れ入りますが、この機会に是非ご参加くださるようご案内申し上げます。</w:t>
      </w:r>
    </w:p>
    <w:p w14:paraId="6ED88B0C"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■日　時　　</w:t>
      </w:r>
      <w:r w:rsidRPr="000E6F52">
        <w:rPr>
          <w:rFonts w:ascii="BIZ UDPゴシック" w:eastAsia="BIZ UDPゴシック" w:hAnsi="BIZ UDPゴシック"/>
          <w:color w:val="BFBFBF" w:themeColor="background1" w:themeShade="BF"/>
          <w:sz w:val="21"/>
          <w:szCs w:val="21"/>
        </w:rPr>
        <w:t>令和２年２月５日（水）１３：００～１７：００</w:t>
      </w:r>
    </w:p>
    <w:p w14:paraId="045B3589"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■場　所　</w:t>
      </w:r>
      <w:r w:rsidRPr="000E6F52">
        <w:rPr>
          <w:rFonts w:ascii="BIZ UDPゴシック" w:eastAsia="BIZ UDPゴシック" w:hAnsi="BIZ UDPゴシック"/>
          <w:color w:val="BFBFBF" w:themeColor="background1" w:themeShade="BF"/>
          <w:sz w:val="21"/>
          <w:szCs w:val="21"/>
        </w:rPr>
        <w:t xml:space="preserve">　福山ニューキャッスルホテル３階「光耀の間」（福山市三之丸町 8-16）</w:t>
      </w:r>
    </w:p>
    <w:p w14:paraId="3A218B15" w14:textId="77777777" w:rsidR="000E6F52" w:rsidRPr="000E6F52" w:rsidRDefault="000E6F52" w:rsidP="000E6F52">
      <w:pPr>
        <w:pStyle w:val="Web"/>
        <w:spacing w:before="0" w:beforeAutospacing="0" w:after="240" w:afterAutospacing="0"/>
        <w:ind w:left="210" w:hangingChars="100" w:hanging="21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■内　容　　</w:t>
      </w:r>
      <w:r w:rsidRPr="000E6F52">
        <w:rPr>
          <w:rFonts w:ascii="BIZ UDPゴシック" w:eastAsia="BIZ UDPゴシック" w:hAnsi="BIZ UDPゴシック"/>
          <w:color w:val="BFBFBF" w:themeColor="background1" w:themeShade="BF"/>
          <w:sz w:val="21"/>
          <w:szCs w:val="21"/>
        </w:rPr>
        <w:t>◇実施方法：時間指定個別面談</w:t>
      </w:r>
      <w:r w:rsidRPr="000E6F52">
        <w:rPr>
          <w:rFonts w:ascii="BIZ UDPゴシック" w:eastAsia="BIZ UDPゴシック" w:hAnsi="BIZ UDPゴシック"/>
          <w:color w:val="BFBFBF" w:themeColor="background1" w:themeShade="BF"/>
          <w:sz w:val="21"/>
          <w:szCs w:val="21"/>
        </w:rPr>
        <w:br/>
        <w:t xml:space="preserve">　　　　　　◇発注企業44社</w:t>
      </w:r>
      <w:r w:rsidRPr="000E6F52">
        <w:rPr>
          <w:rFonts w:ascii="BIZ UDPゴシック" w:eastAsia="BIZ UDPゴシック" w:hAnsi="BIZ UDPゴシック"/>
          <w:color w:val="BFBFBF" w:themeColor="background1" w:themeShade="BF"/>
          <w:sz w:val="21"/>
          <w:szCs w:val="21"/>
        </w:rPr>
        <w:br/>
        <w:t>（参加発注企業の概要については、下記担当までお問合せください）</w:t>
      </w:r>
    </w:p>
    <w:p w14:paraId="33E174F4" w14:textId="77777777" w:rsidR="000E6F52" w:rsidRPr="000E6F52" w:rsidRDefault="000E6F52" w:rsidP="000E6F52">
      <w:pPr>
        <w:pStyle w:val="Web"/>
        <w:spacing w:before="0" w:beforeAutospacing="0" w:after="240" w:afterAutospacing="0"/>
        <w:ind w:left="210" w:hangingChars="100" w:hanging="21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■対　象　　</w:t>
      </w:r>
      <w:r w:rsidRPr="000E6F52">
        <w:rPr>
          <w:rFonts w:ascii="BIZ UDPゴシック" w:eastAsia="BIZ UDPゴシック" w:hAnsi="BIZ UDPゴシック"/>
          <w:color w:val="BFBFBF" w:themeColor="background1" w:themeShade="BF"/>
          <w:sz w:val="21"/>
          <w:szCs w:val="21"/>
        </w:rPr>
        <w:t>①広島県内に本社または工場等生産設備を持つ企業 （</w:t>
      </w:r>
      <w:r w:rsidRPr="000E6F52">
        <w:rPr>
          <w:rFonts w:ascii="BIZ UDPゴシック" w:eastAsia="BIZ UDPゴシック" w:hAnsi="BIZ UDPゴシック" w:cs="Segoe UI Symbol"/>
          <w:color w:val="BFBFBF" w:themeColor="background1" w:themeShade="BF"/>
          <w:sz w:val="21"/>
          <w:szCs w:val="21"/>
        </w:rPr>
        <w:t>★</w:t>
      </w:r>
      <w:r w:rsidRPr="000E6F52">
        <w:rPr>
          <w:rFonts w:ascii="BIZ UDPゴシック" w:eastAsia="BIZ UDPゴシック" w:hAnsi="BIZ UDPゴシック"/>
          <w:color w:val="BFBFBF" w:themeColor="background1" w:themeShade="BF"/>
          <w:sz w:val="21"/>
          <w:szCs w:val="21"/>
        </w:rPr>
        <w:t>必須）</w:t>
      </w:r>
      <w:r w:rsidRPr="000E6F52">
        <w:rPr>
          <w:rFonts w:ascii="BIZ UDPゴシック" w:eastAsia="BIZ UDPゴシック" w:hAnsi="BIZ UDPゴシック"/>
          <w:color w:val="BFBFBF" w:themeColor="background1" w:themeShade="BF"/>
          <w:sz w:val="21"/>
          <w:szCs w:val="21"/>
        </w:rPr>
        <w:br/>
        <w:t xml:space="preserve">　　　　　 ②金属・樹脂・電気機器部品等の加工・製造行っている企業 （</w:t>
      </w:r>
      <w:r w:rsidRPr="000E6F52">
        <w:rPr>
          <w:rFonts w:ascii="BIZ UDPゴシック" w:eastAsia="BIZ UDPゴシック" w:hAnsi="BIZ UDPゴシック" w:cs="Segoe UI Symbol"/>
          <w:color w:val="BFBFBF" w:themeColor="background1" w:themeShade="BF"/>
          <w:sz w:val="21"/>
          <w:szCs w:val="21"/>
        </w:rPr>
        <w:t>★</w:t>
      </w:r>
      <w:r w:rsidRPr="000E6F52">
        <w:rPr>
          <w:rFonts w:ascii="BIZ UDPゴシック" w:eastAsia="BIZ UDPゴシック" w:hAnsi="BIZ UDPゴシック"/>
          <w:color w:val="BFBFBF" w:themeColor="background1" w:themeShade="BF"/>
          <w:sz w:val="21"/>
          <w:szCs w:val="21"/>
        </w:rPr>
        <w:t>必須）</w:t>
      </w:r>
    </w:p>
    <w:p w14:paraId="6B5083B0"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■参加料　　</w:t>
      </w:r>
      <w:r w:rsidRPr="000E6F52">
        <w:rPr>
          <w:rFonts w:ascii="BIZ UDPゴシック" w:eastAsia="BIZ UDPゴシック" w:hAnsi="BIZ UDPゴシック"/>
          <w:color w:val="BFBFBF" w:themeColor="background1" w:themeShade="BF"/>
          <w:sz w:val="21"/>
          <w:szCs w:val="21"/>
        </w:rPr>
        <w:t>無　料（但し交通費等は自己負担）</w:t>
      </w:r>
    </w:p>
    <w:p w14:paraId="0AD8E8FB"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■申込締切　</w:t>
      </w:r>
      <w:r w:rsidRPr="000E6F52">
        <w:rPr>
          <w:rFonts w:ascii="BIZ UDPゴシック" w:eastAsia="BIZ UDPゴシック" w:hAnsi="BIZ UDPゴシック"/>
          <w:color w:val="BFBFBF" w:themeColor="background1" w:themeShade="BF"/>
          <w:sz w:val="21"/>
          <w:szCs w:val="21"/>
        </w:rPr>
        <w:t>令和元年１２月９日（月）</w:t>
      </w:r>
    </w:p>
    <w:p w14:paraId="3E6EAA58"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000000"/>
          <w:sz w:val="21"/>
          <w:szCs w:val="21"/>
        </w:rPr>
      </w:pPr>
      <w:r w:rsidRPr="000E6F52">
        <w:rPr>
          <w:rFonts w:ascii="BIZ UDPゴシック" w:eastAsia="BIZ UDPゴシック" w:hAnsi="BIZ UDPゴシック"/>
          <w:color w:val="000000"/>
          <w:sz w:val="21"/>
          <w:szCs w:val="21"/>
        </w:rPr>
        <w:t xml:space="preserve">■申込・　　</w:t>
      </w:r>
      <w:r w:rsidRPr="000E6F52">
        <w:rPr>
          <w:rFonts w:ascii="BIZ UDPゴシック" w:eastAsia="BIZ UDPゴシック" w:hAnsi="BIZ UDPゴシック"/>
          <w:color w:val="BFBFBF" w:themeColor="background1" w:themeShade="BF"/>
          <w:sz w:val="21"/>
          <w:szCs w:val="21"/>
        </w:rPr>
        <w:t>（公財）ひろしま産業振興機構　福山支所（担当：金尾、花崎）</w:t>
      </w:r>
      <w:r w:rsidRPr="000E6F52">
        <w:rPr>
          <w:rFonts w:ascii="BIZ UDPゴシック" w:eastAsia="BIZ UDPゴシック" w:hAnsi="BIZ UDPゴシック"/>
          <w:color w:val="000000"/>
          <w:sz w:val="21"/>
          <w:szCs w:val="21"/>
        </w:rPr>
        <w:br/>
        <w:t xml:space="preserve">　問合先　　</w:t>
      </w:r>
      <w:r w:rsidRPr="000E6F52">
        <w:rPr>
          <w:rFonts w:ascii="BIZ UDPゴシック" w:eastAsia="BIZ UDPゴシック" w:hAnsi="BIZ UDPゴシック"/>
          <w:color w:val="BFBFBF" w:themeColor="background1" w:themeShade="BF"/>
          <w:sz w:val="21"/>
          <w:szCs w:val="21"/>
        </w:rPr>
        <w:t>TEL：084-926-2670　FAX：084-932-2917</w:t>
      </w:r>
      <w:r w:rsidRPr="000E6F52">
        <w:rPr>
          <w:rFonts w:ascii="BIZ UDPゴシック" w:eastAsia="BIZ UDPゴシック" w:hAnsi="BIZ UDPゴシック"/>
          <w:color w:val="BFBFBF" w:themeColor="background1" w:themeShade="BF"/>
          <w:sz w:val="21"/>
          <w:szCs w:val="21"/>
        </w:rPr>
        <w:br/>
      </w:r>
      <w:r w:rsidRPr="000E6F52">
        <w:rPr>
          <w:rFonts w:ascii="BIZ UDPゴシック" w:eastAsia="BIZ UDPゴシック" w:hAnsi="BIZ UDPゴシック" w:hint="eastAsia"/>
          <w:color w:val="BFBFBF" w:themeColor="background1" w:themeShade="BF"/>
          <w:sz w:val="21"/>
          <w:szCs w:val="21"/>
        </w:rPr>
        <w:t xml:space="preserve">　　　　　　　　mailto:</w:t>
      </w:r>
      <w:r w:rsidRPr="000E6F52">
        <w:rPr>
          <w:rFonts w:ascii="BIZ UDPゴシック" w:eastAsia="BIZ UDPゴシック" w:hAnsi="BIZ UDPゴシック"/>
          <w:color w:val="BFBFBF" w:themeColor="background1" w:themeShade="BF"/>
        </w:rPr>
        <w:t xml:space="preserve"> </w:t>
      </w:r>
      <w:hyperlink r:id="rId6" w:history="1">
        <w:r w:rsidRPr="000E6F52">
          <w:rPr>
            <w:rStyle w:val="a4"/>
            <w:rFonts w:ascii="BIZ UDPゴシック" w:eastAsia="BIZ UDPゴシック" w:hAnsi="BIZ UDPゴシック"/>
            <w:color w:val="BFBFBF" w:themeColor="background1" w:themeShade="BF"/>
            <w:sz w:val="21"/>
            <w:szCs w:val="21"/>
          </w:rPr>
          <w:t>hanro@hiwave.or.jp</w:t>
        </w:r>
      </w:hyperlink>
      <w:r w:rsidRPr="000E6F52">
        <w:rPr>
          <w:rFonts w:ascii="BIZ UDPゴシック" w:eastAsia="BIZ UDPゴシック" w:hAnsi="BIZ UDPゴシック"/>
          <w:color w:val="000000"/>
          <w:sz w:val="21"/>
          <w:szCs w:val="21"/>
        </w:rPr>
        <w:t xml:space="preserve"> </w:t>
      </w:r>
    </w:p>
    <w:p w14:paraId="3689BE8C" w14:textId="77777777" w:rsidR="000E6F52" w:rsidRPr="000E6F52" w:rsidRDefault="000E6F52" w:rsidP="000E6F52">
      <w:pPr>
        <w:rPr>
          <w:rFonts w:ascii="BIZ UDPゴシック" w:eastAsia="BIZ UDPゴシック" w:hAnsi="BIZ UDPゴシック"/>
          <w:color w:val="BFBFBF" w:themeColor="background1" w:themeShade="BF"/>
        </w:rPr>
      </w:pPr>
      <w:r w:rsidRPr="000E6F52">
        <w:rPr>
          <w:rFonts w:ascii="BIZ UDPゴシック" w:eastAsia="BIZ UDPゴシック" w:hAnsi="BIZ UDPゴシック" w:hint="eastAsia"/>
        </w:rPr>
        <w:t xml:space="preserve">■申込みフォーム　</w:t>
      </w:r>
      <w:r w:rsidRPr="000E6F52">
        <w:rPr>
          <w:rFonts w:ascii="BIZ UDPゴシック" w:eastAsia="BIZ UDPゴシック" w:hAnsi="BIZ UDPゴシック"/>
          <w:color w:val="BFBFBF" w:themeColor="background1" w:themeShade="BF"/>
        </w:rPr>
        <w:t>https://www.hiwave.or.jp/contact/</w:t>
      </w:r>
    </w:p>
    <w:p w14:paraId="5D5FCCC3" w14:textId="77777777" w:rsidR="000E6F52" w:rsidRPr="000E6F52" w:rsidRDefault="000E6F52" w:rsidP="000E6F52">
      <w:pPr>
        <w:rPr>
          <w:rFonts w:ascii="BIZ UDPゴシック" w:eastAsia="BIZ UDPゴシック" w:hAnsi="BIZ UDPゴシック"/>
          <w:color w:val="BFBFBF" w:themeColor="background1" w:themeShade="BF"/>
        </w:rPr>
      </w:pPr>
      <w:r w:rsidRPr="000E6F52">
        <w:rPr>
          <w:rFonts w:ascii="BIZ UDPゴシック" w:eastAsia="BIZ UDPゴシック" w:hAnsi="BIZ UDPゴシック" w:hint="eastAsia"/>
        </w:rPr>
        <w:t xml:space="preserve">■詳細情報　</w:t>
      </w:r>
      <w:r w:rsidRPr="000E6F52">
        <w:rPr>
          <w:rFonts w:ascii="BIZ UDPゴシック" w:eastAsia="BIZ UDPゴシック" w:hAnsi="BIZ UDPゴシック" w:hint="eastAsia"/>
          <w:color w:val="BFBFBF" w:themeColor="background1" w:themeShade="BF"/>
        </w:rPr>
        <w:t xml:space="preserve">　</w:t>
      </w:r>
      <w:r w:rsidRPr="000E6F52">
        <w:rPr>
          <w:rFonts w:ascii="BIZ UDPゴシック" w:eastAsia="BIZ UDPゴシック" w:hAnsi="BIZ UDPゴシック"/>
          <w:color w:val="BFBFBF" w:themeColor="background1" w:themeShade="BF"/>
        </w:rPr>
        <w:t>https://www.hiwave.or.jp/</w:t>
      </w:r>
    </w:p>
    <w:p w14:paraId="3F3F2EC1" w14:textId="77777777" w:rsidR="000E6F52" w:rsidRPr="000E6F52" w:rsidRDefault="000E6F52" w:rsidP="000E6F52">
      <w:pPr>
        <w:pStyle w:val="Web"/>
        <w:spacing w:before="0" w:beforeAutospacing="0" w:after="240" w:afterAutospacing="0"/>
        <w:rPr>
          <w:rFonts w:ascii="&amp;quot" w:hAnsi="&amp;quot" w:hint="eastAsia"/>
          <w:color w:val="000000"/>
          <w:sz w:val="21"/>
          <w:szCs w:val="21"/>
        </w:rPr>
      </w:pPr>
    </w:p>
    <w:p w14:paraId="75F17AC0" w14:textId="77777777" w:rsidR="000E6F52" w:rsidRDefault="000E6F52">
      <w:pPr>
        <w:widowControl/>
        <w:jc w:val="left"/>
        <w:rPr>
          <w:rFonts w:ascii="BIZ UDPゴシック" w:eastAsia="BIZ UDPゴシック" w:hAnsi="BIZ UDPゴシック" w:cs="ＭＳ Ｐゴシック"/>
          <w:color w:val="000000"/>
          <w:kern w:val="0"/>
          <w:sz w:val="28"/>
          <w:szCs w:val="28"/>
          <w:shd w:val="clear" w:color="auto" w:fill="FFFFFF"/>
        </w:rPr>
      </w:pPr>
      <w:r>
        <w:rPr>
          <w:rFonts w:ascii="BIZ UDPゴシック" w:eastAsia="BIZ UDPゴシック" w:hAnsi="BIZ UDPゴシック"/>
          <w:color w:val="000000"/>
          <w:sz w:val="28"/>
          <w:szCs w:val="28"/>
          <w:shd w:val="clear" w:color="auto" w:fill="FFFFFF"/>
        </w:rPr>
        <w:br w:type="page"/>
      </w:r>
    </w:p>
    <w:p w14:paraId="4BFF1362"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000000"/>
          <w:sz w:val="28"/>
          <w:szCs w:val="28"/>
        </w:rPr>
      </w:pPr>
      <w:r w:rsidRPr="000E6F52">
        <w:rPr>
          <w:rFonts w:ascii="BIZ UDPゴシック" w:eastAsia="BIZ UDPゴシック" w:hAnsi="BIZ UDPゴシック" w:hint="eastAsia"/>
          <w:b/>
          <w:bCs/>
          <w:color w:val="C00000"/>
          <w:sz w:val="28"/>
          <w:szCs w:val="28"/>
          <w:shd w:val="clear" w:color="auto" w:fill="FFFFFF"/>
        </w:rPr>
        <w:lastRenderedPageBreak/>
        <w:t>例２</w:t>
      </w:r>
      <w:r w:rsidRPr="000E6F52">
        <w:rPr>
          <w:rFonts w:ascii="BIZ UDPゴシック" w:eastAsia="BIZ UDPゴシック" w:hAnsi="BIZ UDPゴシック" w:hint="eastAsia"/>
          <w:color w:val="000000"/>
          <w:sz w:val="28"/>
          <w:szCs w:val="28"/>
          <w:shd w:val="clear" w:color="auto" w:fill="FFFFFF"/>
        </w:rPr>
        <w:t>『</w:t>
      </w:r>
      <w:r w:rsidRPr="000E6F52">
        <w:rPr>
          <w:rFonts w:ascii="BIZ UDPゴシック" w:eastAsia="BIZ UDPゴシック" w:hAnsi="BIZ UDPゴシック" w:hint="eastAsia"/>
          <w:color w:val="BFBFBF" w:themeColor="background1" w:themeShade="BF"/>
          <w:sz w:val="28"/>
          <w:szCs w:val="28"/>
          <w:shd w:val="clear" w:color="auto" w:fill="FFFFFF"/>
        </w:rPr>
        <w:t>「勝つ現場力、ものづくり改革セミナー＆“実践事例発表”」の案内【開催11/20(広島),21(福山)】～ものづくりの基本から改善手法を学び、製造現場力を強化～</w:t>
      </w:r>
      <w:r w:rsidRPr="000E6F52">
        <w:rPr>
          <w:rFonts w:ascii="BIZ UDPゴシック" w:eastAsia="BIZ UDPゴシック" w:hAnsi="BIZ UDPゴシック" w:hint="eastAsia"/>
          <w:color w:val="000000"/>
          <w:sz w:val="28"/>
          <w:szCs w:val="28"/>
          <w:shd w:val="clear" w:color="auto" w:fill="FFFFFF"/>
        </w:rPr>
        <w:t>』</w:t>
      </w:r>
    </w:p>
    <w:p w14:paraId="1397655B"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BFBFBF" w:themeColor="background1" w:themeShade="BF"/>
          <w:sz w:val="21"/>
          <w:szCs w:val="21"/>
        </w:rPr>
        <w:t>ひろしま産業振興機構では、コスト削減に対応するための生産性アップ、高度化される品質要求への対策の考え方、そして、それらを支える人材育成の進め方などを理解していただくために、企業経営に役立つ下記内容のセミナーと、実際にそれらの改善支援を受けた企業様による事例発表を下記のとおり開催します。経営者及び現場管理者等の多くのご来場をお待ちしております。</w:t>
      </w:r>
    </w:p>
    <w:p w14:paraId="321803DD"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■日時・　</w:t>
      </w:r>
      <w:r w:rsidRPr="000E6F52">
        <w:rPr>
          <w:rFonts w:ascii="BIZ UDPゴシック" w:eastAsia="BIZ UDPゴシック" w:hAnsi="BIZ UDPゴシック"/>
          <w:color w:val="BFBFBF" w:themeColor="background1" w:themeShade="BF"/>
          <w:sz w:val="21"/>
          <w:szCs w:val="21"/>
        </w:rPr>
        <w:t>＜広島会場＞　令和元年１１月２０日（水）１３：００～１６：３０</w:t>
      </w:r>
      <w:r w:rsidRPr="000E6F52">
        <w:rPr>
          <w:rFonts w:ascii="BIZ UDPゴシック" w:eastAsia="BIZ UDPゴシック" w:hAnsi="BIZ UDPゴシック"/>
          <w:color w:val="BFBFBF" w:themeColor="background1" w:themeShade="BF"/>
          <w:sz w:val="21"/>
          <w:szCs w:val="21"/>
        </w:rPr>
        <w:br/>
      </w:r>
      <w:r w:rsidRPr="000E6F52">
        <w:rPr>
          <w:rFonts w:ascii="BIZ UDPゴシック" w:eastAsia="BIZ UDPゴシック" w:hAnsi="BIZ UDPゴシック"/>
          <w:color w:val="000000"/>
          <w:sz w:val="21"/>
          <w:szCs w:val="21"/>
        </w:rPr>
        <w:t xml:space="preserve">　場所　　　　　　</w:t>
      </w:r>
      <w:r w:rsidRPr="000E6F52">
        <w:rPr>
          <w:rFonts w:ascii="BIZ UDPゴシック" w:eastAsia="BIZ UDPゴシック" w:hAnsi="BIZ UDPゴシック" w:hint="eastAsia"/>
          <w:color w:val="000000"/>
          <w:sz w:val="21"/>
          <w:szCs w:val="21"/>
        </w:rPr>
        <w:t xml:space="preserve">　　　</w:t>
      </w:r>
      <w:r w:rsidRPr="000E6F52">
        <w:rPr>
          <w:rFonts w:ascii="BIZ UDPゴシック" w:eastAsia="BIZ UDPゴシック" w:hAnsi="BIZ UDPゴシック"/>
          <w:color w:val="000000"/>
          <w:sz w:val="21"/>
          <w:szCs w:val="21"/>
        </w:rPr>
        <w:t xml:space="preserve">　　</w:t>
      </w:r>
      <w:r w:rsidRPr="000E6F52">
        <w:rPr>
          <w:rFonts w:ascii="BIZ UDPゴシック" w:eastAsia="BIZ UDPゴシック" w:hAnsi="BIZ UDPゴシック"/>
          <w:color w:val="BFBFBF" w:themeColor="background1" w:themeShade="BF"/>
          <w:sz w:val="21"/>
          <w:szCs w:val="21"/>
        </w:rPr>
        <w:t xml:space="preserve">　広島県情報プラザ２F研修室（広島市中区千田町3-7-47）</w:t>
      </w:r>
      <w:r w:rsidRPr="000E6F52">
        <w:rPr>
          <w:rFonts w:ascii="BIZ UDPゴシック" w:eastAsia="BIZ UDPゴシック" w:hAnsi="BIZ UDPゴシック"/>
          <w:color w:val="BFBFBF" w:themeColor="background1" w:themeShade="BF"/>
          <w:sz w:val="21"/>
          <w:szCs w:val="21"/>
        </w:rPr>
        <w:br/>
      </w:r>
      <w:r w:rsidRPr="000E6F52">
        <w:rPr>
          <w:rFonts w:ascii="BIZ UDPゴシック" w:eastAsia="BIZ UDPゴシック" w:hAnsi="BIZ UDPゴシック" w:hint="eastAsia"/>
          <w:color w:val="BFBFBF" w:themeColor="background1" w:themeShade="BF"/>
          <w:sz w:val="21"/>
          <w:szCs w:val="21"/>
        </w:rPr>
        <w:t xml:space="preserve">　</w:t>
      </w:r>
      <w:r w:rsidRPr="000E6F52">
        <w:rPr>
          <w:rFonts w:ascii="BIZ UDPゴシック" w:eastAsia="BIZ UDPゴシック" w:hAnsi="BIZ UDPゴシック"/>
          <w:color w:val="BFBFBF" w:themeColor="background1" w:themeShade="BF"/>
          <w:sz w:val="21"/>
          <w:szCs w:val="21"/>
        </w:rPr>
        <w:t xml:space="preserve">　　　　　＜福山会場＞　令和元年１１月２１日（木）１３：００～１６：３０</w:t>
      </w:r>
      <w:r w:rsidRPr="000E6F52">
        <w:rPr>
          <w:rFonts w:ascii="BIZ UDPゴシック" w:eastAsia="BIZ UDPゴシック" w:hAnsi="BIZ UDPゴシック"/>
          <w:color w:val="BFBFBF" w:themeColor="background1" w:themeShade="BF"/>
          <w:sz w:val="21"/>
          <w:szCs w:val="21"/>
        </w:rPr>
        <w:br/>
      </w:r>
      <w:r w:rsidRPr="000E6F52">
        <w:rPr>
          <w:rFonts w:ascii="BIZ UDPゴシック" w:eastAsia="BIZ UDPゴシック" w:hAnsi="BIZ UDPゴシック" w:hint="eastAsia"/>
          <w:color w:val="BFBFBF" w:themeColor="background1" w:themeShade="BF"/>
          <w:sz w:val="21"/>
          <w:szCs w:val="21"/>
        </w:rPr>
        <w:t xml:space="preserve">　　　　</w:t>
      </w:r>
      <w:r w:rsidRPr="000E6F52">
        <w:rPr>
          <w:rFonts w:ascii="BIZ UDPゴシック" w:eastAsia="BIZ UDPゴシック" w:hAnsi="BIZ UDPゴシック"/>
          <w:color w:val="BFBFBF" w:themeColor="background1" w:themeShade="BF"/>
          <w:sz w:val="21"/>
          <w:szCs w:val="21"/>
        </w:rPr>
        <w:t xml:space="preserve">　　　　　　　　　　　　広島県福山庁舎第３庁舎８F（福山市三吉町1-1-1）</w:t>
      </w:r>
    </w:p>
    <w:p w14:paraId="5E590AC7"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■対　象　　</w:t>
      </w:r>
      <w:r w:rsidRPr="000E6F52">
        <w:rPr>
          <w:rFonts w:ascii="BIZ UDPゴシック" w:eastAsia="BIZ UDPゴシック" w:hAnsi="BIZ UDPゴシック"/>
          <w:color w:val="BFBFBF" w:themeColor="background1" w:themeShade="BF"/>
          <w:sz w:val="21"/>
          <w:szCs w:val="21"/>
        </w:rPr>
        <w:t>広島県内のものづくり企業、経営者及び現場管理者等</w:t>
      </w:r>
    </w:p>
    <w:p w14:paraId="18FF57CD" w14:textId="77777777" w:rsidR="000E6F52" w:rsidRPr="000E6F52" w:rsidRDefault="000E6F52" w:rsidP="000E6F52">
      <w:pPr>
        <w:pStyle w:val="Web"/>
        <w:spacing w:before="0" w:beforeAutospacing="0" w:after="240" w:afterAutospacing="0"/>
        <w:rPr>
          <w:rFonts w:ascii="BIZ UDPゴシック" w:eastAsia="BIZ UDPゴシック" w:hAnsi="BIZ UDPゴシック"/>
          <w:b/>
          <w:bCs/>
          <w:color w:val="BFBFBF" w:themeColor="background1" w:themeShade="BF"/>
          <w:sz w:val="21"/>
          <w:szCs w:val="21"/>
        </w:rPr>
      </w:pPr>
      <w:r w:rsidRPr="000E6F52">
        <w:rPr>
          <w:rFonts w:ascii="BIZ UDPゴシック" w:eastAsia="BIZ UDPゴシック" w:hAnsi="BIZ UDPゴシック"/>
          <w:color w:val="000000"/>
          <w:sz w:val="21"/>
          <w:szCs w:val="21"/>
        </w:rPr>
        <w:t>■内　容</w:t>
      </w:r>
      <w:r w:rsidRPr="000E6F52">
        <w:rPr>
          <w:rFonts w:ascii="BIZ UDPゴシック" w:eastAsia="BIZ UDPゴシック" w:hAnsi="BIZ UDPゴシック"/>
          <w:color w:val="000000"/>
          <w:sz w:val="21"/>
          <w:szCs w:val="21"/>
        </w:rPr>
        <w:br/>
      </w:r>
      <w:r w:rsidRPr="000E6F52">
        <w:rPr>
          <w:rFonts w:ascii="BIZ UDPゴシック" w:eastAsia="BIZ UDPゴシック" w:hAnsi="BIZ UDPゴシック"/>
          <w:color w:val="BFBFBF" w:themeColor="background1" w:themeShade="BF"/>
          <w:sz w:val="21"/>
          <w:szCs w:val="21"/>
        </w:rPr>
        <w:t> （１）講演</w:t>
      </w:r>
      <w:r w:rsidRPr="000E6F52">
        <w:rPr>
          <w:rFonts w:ascii="BIZ UDPゴシック" w:eastAsia="BIZ UDPゴシック" w:hAnsi="BIZ UDPゴシック"/>
          <w:color w:val="BFBFBF" w:themeColor="background1" w:themeShade="BF"/>
          <w:sz w:val="21"/>
          <w:szCs w:val="21"/>
        </w:rPr>
        <w:br/>
        <w:t xml:space="preserve">　　◇経営指標に直結した工場管理指標の考え方・作り方</w:t>
      </w:r>
      <w:r w:rsidRPr="000E6F52">
        <w:rPr>
          <w:rFonts w:ascii="BIZ UDPゴシック" w:eastAsia="BIZ UDPゴシック" w:hAnsi="BIZ UDPゴシック"/>
          <w:color w:val="BFBFBF" w:themeColor="background1" w:themeShade="BF"/>
          <w:sz w:val="21"/>
          <w:szCs w:val="21"/>
        </w:rPr>
        <w:br/>
        <w:t xml:space="preserve">　　◇原価管理と現場改善の関連付け</w:t>
      </w:r>
      <w:r w:rsidRPr="000E6F52">
        <w:rPr>
          <w:rFonts w:ascii="BIZ UDPゴシック" w:eastAsia="BIZ UDPゴシック" w:hAnsi="BIZ UDPゴシック"/>
          <w:color w:val="BFBFBF" w:themeColor="background1" w:themeShade="BF"/>
          <w:sz w:val="21"/>
          <w:szCs w:val="21"/>
        </w:rPr>
        <w:br/>
        <w:t xml:space="preserve">　　◇生産性向上・品質向上改善＆５Sの具体的な進め方　など</w:t>
      </w:r>
      <w:r w:rsidRPr="000E6F52">
        <w:rPr>
          <w:rFonts w:ascii="BIZ UDPゴシック" w:eastAsia="BIZ UDPゴシック" w:hAnsi="BIZ UDPゴシック"/>
          <w:color w:val="BFBFBF" w:themeColor="background1" w:themeShade="BF"/>
          <w:sz w:val="21"/>
          <w:szCs w:val="21"/>
        </w:rPr>
        <w:br/>
      </w:r>
      <w:r w:rsidRPr="000E6F52">
        <w:rPr>
          <w:rStyle w:val="a3"/>
          <w:rFonts w:ascii="BIZ UDPゴシック" w:eastAsia="BIZ UDPゴシック" w:hAnsi="BIZ UDPゴシック"/>
          <w:color w:val="BFBFBF" w:themeColor="background1" w:themeShade="BF"/>
          <w:sz w:val="21"/>
          <w:szCs w:val="21"/>
        </w:rPr>
        <w:t> </w:t>
      </w:r>
      <w:r w:rsidRPr="000E6F52">
        <w:rPr>
          <w:rStyle w:val="a3"/>
          <w:rFonts w:ascii="BIZ UDPゴシック" w:eastAsia="BIZ UDPゴシック" w:hAnsi="BIZ UDPゴシック"/>
          <w:b w:val="0"/>
          <w:bCs w:val="0"/>
          <w:color w:val="BFBFBF" w:themeColor="background1" w:themeShade="BF"/>
          <w:sz w:val="21"/>
          <w:szCs w:val="21"/>
        </w:rPr>
        <w:t xml:space="preserve"> 講師</w:t>
      </w:r>
      <w:r w:rsidRPr="000E6F52">
        <w:rPr>
          <w:rStyle w:val="a3"/>
          <w:rFonts w:ascii="BIZ UDPゴシック" w:eastAsia="BIZ UDPゴシック" w:hAnsi="BIZ UDPゴシック" w:hint="eastAsia"/>
          <w:b w:val="0"/>
          <w:bCs w:val="0"/>
          <w:color w:val="BFBFBF" w:themeColor="background1" w:themeShade="BF"/>
          <w:sz w:val="21"/>
          <w:szCs w:val="21"/>
        </w:rPr>
        <w:t xml:space="preserve">　</w:t>
      </w:r>
      <w:r w:rsidRPr="000E6F52">
        <w:rPr>
          <w:rStyle w:val="a3"/>
          <w:rFonts w:ascii="BIZ UDPゴシック" w:eastAsia="BIZ UDPゴシック" w:hAnsi="BIZ UDPゴシック"/>
          <w:b w:val="0"/>
          <w:bCs w:val="0"/>
          <w:color w:val="BFBFBF" w:themeColor="background1" w:themeShade="BF"/>
          <w:sz w:val="21"/>
          <w:szCs w:val="21"/>
        </w:rPr>
        <w:t>：</w:t>
      </w:r>
      <w:r w:rsidRPr="000E6F52">
        <w:rPr>
          <w:rStyle w:val="a3"/>
          <w:rFonts w:ascii="BIZ UDPゴシック" w:eastAsia="BIZ UDPゴシック" w:hAnsi="BIZ UDPゴシック" w:hint="eastAsia"/>
          <w:b w:val="0"/>
          <w:bCs w:val="0"/>
          <w:color w:val="BFBFBF" w:themeColor="background1" w:themeShade="BF"/>
          <w:sz w:val="21"/>
          <w:szCs w:val="21"/>
        </w:rPr>
        <w:t xml:space="preserve">　</w:t>
      </w:r>
      <w:r w:rsidRPr="000E6F52">
        <w:rPr>
          <w:rStyle w:val="a3"/>
          <w:rFonts w:ascii="BIZ UDPゴシック" w:eastAsia="BIZ UDPゴシック" w:hAnsi="BIZ UDPゴシック"/>
          <w:b w:val="0"/>
          <w:bCs w:val="0"/>
          <w:color w:val="BFBFBF" w:themeColor="background1" w:themeShade="BF"/>
          <w:sz w:val="21"/>
          <w:szCs w:val="21"/>
        </w:rPr>
        <w:t>アイ・イー経営　代表　大西　農夫明</w:t>
      </w:r>
    </w:p>
    <w:p w14:paraId="16D80F58"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BFBFBF" w:themeColor="background1" w:themeShade="BF"/>
          <w:sz w:val="21"/>
          <w:szCs w:val="21"/>
        </w:rPr>
        <w:t> （２）支援企業による実践事例発表</w:t>
      </w:r>
      <w:r w:rsidRPr="000E6F52">
        <w:rPr>
          <w:rFonts w:ascii="BIZ UDPゴシック" w:eastAsia="BIZ UDPゴシック" w:hAnsi="BIZ UDPゴシック"/>
          <w:color w:val="BFBFBF" w:themeColor="background1" w:themeShade="BF"/>
          <w:sz w:val="21"/>
          <w:szCs w:val="21"/>
        </w:rPr>
        <w:br/>
        <w:t xml:space="preserve">　＜広島会場＞</w:t>
      </w:r>
      <w:r w:rsidRPr="000E6F52">
        <w:rPr>
          <w:rFonts w:ascii="BIZ UDPゴシック" w:eastAsia="BIZ UDPゴシック" w:hAnsi="BIZ UDPゴシック"/>
          <w:color w:val="BFBFBF" w:themeColor="background1" w:themeShade="BF"/>
          <w:sz w:val="21"/>
          <w:szCs w:val="21"/>
        </w:rPr>
        <w:br/>
        <w:t xml:space="preserve">　　◇『生産管理システムを活用した指示と生産性向上活動』石原工作㈱</w:t>
      </w:r>
      <w:r w:rsidRPr="000E6F52">
        <w:rPr>
          <w:rFonts w:ascii="BIZ UDPゴシック" w:eastAsia="BIZ UDPゴシック" w:hAnsi="BIZ UDPゴシック"/>
          <w:color w:val="BFBFBF" w:themeColor="background1" w:themeShade="BF"/>
          <w:sz w:val="21"/>
          <w:szCs w:val="21"/>
        </w:rPr>
        <w:br/>
        <w:t xml:space="preserve">　　◇『工場の魅せる化による営業力強化と稼働率向上活動』㈱内海機械</w:t>
      </w:r>
      <w:r w:rsidRPr="000E6F52">
        <w:rPr>
          <w:rFonts w:ascii="BIZ UDPゴシック" w:eastAsia="BIZ UDPゴシック" w:hAnsi="BIZ UDPゴシック"/>
          <w:color w:val="BFBFBF" w:themeColor="background1" w:themeShade="BF"/>
          <w:sz w:val="21"/>
          <w:szCs w:val="21"/>
        </w:rPr>
        <w:br/>
        <w:t xml:space="preserve">　＜福山会場＞</w:t>
      </w:r>
      <w:r w:rsidRPr="000E6F52">
        <w:rPr>
          <w:rFonts w:ascii="BIZ UDPゴシック" w:eastAsia="BIZ UDPゴシック" w:hAnsi="BIZ UDPゴシック"/>
          <w:color w:val="BFBFBF" w:themeColor="background1" w:themeShade="BF"/>
          <w:sz w:val="21"/>
          <w:szCs w:val="21"/>
        </w:rPr>
        <w:br/>
        <w:t xml:space="preserve">　　◇『生産管理システムを活用した指示と生産性向上活動』石原工作㈱</w:t>
      </w:r>
      <w:r w:rsidRPr="000E6F52">
        <w:rPr>
          <w:rFonts w:ascii="BIZ UDPゴシック" w:eastAsia="BIZ UDPゴシック" w:hAnsi="BIZ UDPゴシック"/>
          <w:color w:val="BFBFBF" w:themeColor="background1" w:themeShade="BF"/>
          <w:sz w:val="21"/>
          <w:szCs w:val="21"/>
        </w:rPr>
        <w:br/>
        <w:t xml:space="preserve">　　◇『５Sの定着化＆生産管理の仕組みづくりと流れ化改善』日本バレル工業㈱</w:t>
      </w:r>
    </w:p>
    <w:p w14:paraId="79D15B76" w14:textId="77777777" w:rsidR="000E6F52" w:rsidRPr="000E6F52" w:rsidRDefault="000E6F52" w:rsidP="000E6F52">
      <w:pPr>
        <w:pStyle w:val="Web"/>
        <w:spacing w:before="0" w:beforeAutospacing="0" w:after="240" w:afterAutospacing="0"/>
        <w:ind w:left="630" w:hangingChars="300" w:hanging="63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■特　典　</w:t>
      </w:r>
      <w:r w:rsidRPr="000E6F52">
        <w:rPr>
          <w:rFonts w:ascii="BIZ UDPゴシック" w:eastAsia="BIZ UDPゴシック" w:hAnsi="BIZ UDPゴシック"/>
          <w:color w:val="BFBFBF" w:themeColor="background1" w:themeShade="BF"/>
          <w:sz w:val="21"/>
          <w:szCs w:val="21"/>
        </w:rPr>
        <w:t>講師 大西氏による製造現場診断（無料）</w:t>
      </w:r>
      <w:r w:rsidRPr="000E6F52">
        <w:rPr>
          <w:rFonts w:ascii="BIZ UDPゴシック" w:eastAsia="BIZ UDPゴシック" w:hAnsi="BIZ UDPゴシック"/>
          <w:color w:val="BFBFBF" w:themeColor="background1" w:themeShade="BF"/>
          <w:sz w:val="21"/>
          <w:szCs w:val="21"/>
        </w:rPr>
        <w:br/>
        <w:t xml:space="preserve">　　　　　（希望者多数の際は選定の可能性あり）</w:t>
      </w:r>
    </w:p>
    <w:p w14:paraId="6FAEBC6B"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lastRenderedPageBreak/>
        <w:t xml:space="preserve">■参加料　　</w:t>
      </w:r>
      <w:r w:rsidRPr="000E6F52">
        <w:rPr>
          <w:rFonts w:ascii="BIZ UDPゴシック" w:eastAsia="BIZ UDPゴシック" w:hAnsi="BIZ UDPゴシック"/>
          <w:color w:val="BFBFBF" w:themeColor="background1" w:themeShade="BF"/>
          <w:sz w:val="21"/>
          <w:szCs w:val="21"/>
        </w:rPr>
        <w:t>１,０００円（教材として“５Sの基本が面白いほど身につく本”配布）</w:t>
      </w:r>
    </w:p>
    <w:p w14:paraId="1D7F4D22"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■申込期限　</w:t>
      </w:r>
      <w:r w:rsidRPr="000E6F52">
        <w:rPr>
          <w:rFonts w:ascii="BIZ UDPゴシック" w:eastAsia="BIZ UDPゴシック" w:hAnsi="BIZ UDPゴシック"/>
          <w:color w:val="BFBFBF" w:themeColor="background1" w:themeShade="BF"/>
          <w:sz w:val="21"/>
          <w:szCs w:val="21"/>
        </w:rPr>
        <w:t>各会場満席になり次第締め切りますのでお早めに申込ください。</w:t>
      </w:r>
    </w:p>
    <w:p w14:paraId="37BED95C"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BFBFBF" w:themeColor="background1" w:themeShade="BF"/>
          <w:sz w:val="21"/>
          <w:szCs w:val="21"/>
        </w:rPr>
      </w:pPr>
      <w:r w:rsidRPr="000E6F52">
        <w:rPr>
          <w:rFonts w:ascii="BIZ UDPゴシック" w:eastAsia="BIZ UDPゴシック" w:hAnsi="BIZ UDPゴシック"/>
          <w:color w:val="000000"/>
          <w:sz w:val="21"/>
          <w:szCs w:val="21"/>
        </w:rPr>
        <w:t xml:space="preserve">■申込・　　</w:t>
      </w:r>
      <w:r w:rsidRPr="000E6F52">
        <w:rPr>
          <w:rFonts w:ascii="BIZ UDPゴシック" w:eastAsia="BIZ UDPゴシック" w:hAnsi="BIZ UDPゴシック"/>
          <w:color w:val="BFBFBF" w:themeColor="background1" w:themeShade="BF"/>
          <w:sz w:val="21"/>
          <w:szCs w:val="21"/>
        </w:rPr>
        <w:t>(公財)ひろしま産業振興機構　企業支援統括グループ</w:t>
      </w:r>
      <w:r w:rsidRPr="000E6F52">
        <w:rPr>
          <w:rFonts w:ascii="BIZ UDPゴシック" w:eastAsia="BIZ UDPゴシック" w:hAnsi="BIZ UDPゴシック"/>
          <w:color w:val="BFBFBF" w:themeColor="background1" w:themeShade="BF"/>
          <w:sz w:val="21"/>
          <w:szCs w:val="21"/>
        </w:rPr>
        <w:br/>
      </w:r>
      <w:r w:rsidRPr="000E6F52">
        <w:rPr>
          <w:rFonts w:ascii="BIZ UDPゴシック" w:eastAsia="BIZ UDPゴシック" w:hAnsi="BIZ UDPゴシック"/>
          <w:color w:val="000000"/>
          <w:sz w:val="21"/>
          <w:szCs w:val="21"/>
        </w:rPr>
        <w:t xml:space="preserve">　問合先　　</w:t>
      </w:r>
      <w:r w:rsidRPr="000E6F52">
        <w:rPr>
          <w:rFonts w:ascii="BIZ UDPゴシック" w:eastAsia="BIZ UDPゴシック" w:hAnsi="BIZ UDPゴシック"/>
          <w:color w:val="BFBFBF" w:themeColor="background1" w:themeShade="BF"/>
          <w:sz w:val="21"/>
          <w:szCs w:val="21"/>
        </w:rPr>
        <w:t>TEL：082-207-0563　FAX：082-242-7709</w:t>
      </w:r>
    </w:p>
    <w:p w14:paraId="2FA56741" w14:textId="77777777" w:rsidR="000E6F52" w:rsidRPr="000E6F52" w:rsidRDefault="000E6F52" w:rsidP="000E6F52">
      <w:pPr>
        <w:rPr>
          <w:rFonts w:ascii="BIZ UDPゴシック" w:eastAsia="BIZ UDPゴシック" w:hAnsi="BIZ UDPゴシック"/>
          <w:color w:val="BFBFBF" w:themeColor="background1" w:themeShade="BF"/>
        </w:rPr>
      </w:pPr>
      <w:r w:rsidRPr="000E6F52">
        <w:rPr>
          <w:rFonts w:ascii="BIZ UDPゴシック" w:eastAsia="BIZ UDPゴシック" w:hAnsi="BIZ UDPゴシック" w:hint="eastAsia"/>
        </w:rPr>
        <w:t xml:space="preserve">■申込みフォーム　</w:t>
      </w:r>
      <w:r w:rsidRPr="000E6F52">
        <w:rPr>
          <w:rFonts w:ascii="BIZ UDPゴシック" w:eastAsia="BIZ UDPゴシック" w:hAnsi="BIZ UDPゴシック"/>
          <w:color w:val="BFBFBF" w:themeColor="background1" w:themeShade="BF"/>
        </w:rPr>
        <w:t>https://www.hiwave.or.jp/contact/</w:t>
      </w:r>
    </w:p>
    <w:p w14:paraId="7776F15E" w14:textId="77777777" w:rsidR="000E6F52" w:rsidRPr="000E6F52" w:rsidRDefault="000E6F52" w:rsidP="000E6F52">
      <w:pPr>
        <w:rPr>
          <w:rFonts w:ascii="BIZ UDPゴシック" w:eastAsia="BIZ UDPゴシック" w:hAnsi="BIZ UDPゴシック"/>
          <w:color w:val="BFBFBF" w:themeColor="background1" w:themeShade="BF"/>
        </w:rPr>
      </w:pPr>
      <w:r w:rsidRPr="000E6F52">
        <w:rPr>
          <w:rFonts w:ascii="BIZ UDPゴシック" w:eastAsia="BIZ UDPゴシック" w:hAnsi="BIZ UDPゴシック" w:hint="eastAsia"/>
        </w:rPr>
        <w:t xml:space="preserve">■詳細情報　</w:t>
      </w:r>
      <w:r w:rsidRPr="000E6F52">
        <w:rPr>
          <w:rFonts w:ascii="BIZ UDPゴシック" w:eastAsia="BIZ UDPゴシック" w:hAnsi="BIZ UDPゴシック" w:hint="eastAsia"/>
          <w:color w:val="BFBFBF" w:themeColor="background1" w:themeShade="BF"/>
        </w:rPr>
        <w:t xml:space="preserve">　</w:t>
      </w:r>
      <w:r w:rsidRPr="000E6F52">
        <w:rPr>
          <w:rFonts w:ascii="BIZ UDPゴシック" w:eastAsia="BIZ UDPゴシック" w:hAnsi="BIZ UDPゴシック"/>
          <w:color w:val="BFBFBF" w:themeColor="background1" w:themeShade="BF"/>
        </w:rPr>
        <w:t>https://www.hiwave.or.jp/</w:t>
      </w:r>
    </w:p>
    <w:p w14:paraId="29168B4D" w14:textId="77777777" w:rsidR="000E6F52" w:rsidRPr="000E6F52" w:rsidRDefault="000E6F52" w:rsidP="000E6F52">
      <w:pPr>
        <w:pStyle w:val="Web"/>
        <w:spacing w:before="0" w:beforeAutospacing="0" w:after="240" w:afterAutospacing="0"/>
        <w:rPr>
          <w:rFonts w:ascii="BIZ UDPゴシック" w:eastAsia="BIZ UDPゴシック" w:hAnsi="BIZ UDPゴシック"/>
          <w:color w:val="000000"/>
          <w:sz w:val="21"/>
          <w:szCs w:val="21"/>
        </w:rPr>
      </w:pPr>
    </w:p>
    <w:p w14:paraId="60EACF07" w14:textId="77777777" w:rsidR="00300A64" w:rsidRPr="000E6F52" w:rsidRDefault="00300A64"/>
    <w:sectPr w:rsidR="00300A64" w:rsidRPr="000E6F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DEA0" w14:textId="77777777" w:rsidR="00A64D3F" w:rsidRDefault="00A64D3F" w:rsidP="00A64D3F">
      <w:r>
        <w:separator/>
      </w:r>
    </w:p>
  </w:endnote>
  <w:endnote w:type="continuationSeparator" w:id="0">
    <w:p w14:paraId="15C8D2EB" w14:textId="77777777" w:rsidR="00A64D3F" w:rsidRDefault="00A64D3F" w:rsidP="00A6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mp;quo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44B1A3" w14:textId="77777777" w:rsidR="00A64D3F" w:rsidRDefault="00A64D3F" w:rsidP="00A64D3F">
      <w:r>
        <w:separator/>
      </w:r>
    </w:p>
  </w:footnote>
  <w:footnote w:type="continuationSeparator" w:id="0">
    <w:p w14:paraId="46E51C30" w14:textId="77777777" w:rsidR="00A64D3F" w:rsidRDefault="00A64D3F" w:rsidP="00A64D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F52"/>
    <w:rsid w:val="000E6F52"/>
    <w:rsid w:val="00300A64"/>
    <w:rsid w:val="00541226"/>
    <w:rsid w:val="00A6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147DC7"/>
  <w15:chartTrackingRefBased/>
  <w15:docId w15:val="{72A9B3E1-774C-45DB-A544-C1DFD6289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E6F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0E6F52"/>
    <w:rPr>
      <w:b/>
      <w:bCs/>
    </w:rPr>
  </w:style>
  <w:style w:type="character" w:styleId="a4">
    <w:name w:val="Hyperlink"/>
    <w:basedOn w:val="a0"/>
    <w:uiPriority w:val="99"/>
    <w:unhideWhenUsed/>
    <w:rsid w:val="000E6F52"/>
    <w:rPr>
      <w:color w:val="0563C1" w:themeColor="hyperlink"/>
      <w:u w:val="single"/>
    </w:rPr>
  </w:style>
  <w:style w:type="character" w:styleId="a5">
    <w:name w:val="Unresolved Mention"/>
    <w:basedOn w:val="a0"/>
    <w:uiPriority w:val="99"/>
    <w:semiHidden/>
    <w:unhideWhenUsed/>
    <w:rsid w:val="000E6F52"/>
    <w:rPr>
      <w:color w:val="605E5C"/>
      <w:shd w:val="clear" w:color="auto" w:fill="E1DFDD"/>
    </w:rPr>
  </w:style>
  <w:style w:type="paragraph" w:styleId="a6">
    <w:name w:val="header"/>
    <w:basedOn w:val="a"/>
    <w:link w:val="a7"/>
    <w:uiPriority w:val="99"/>
    <w:unhideWhenUsed/>
    <w:rsid w:val="00A64D3F"/>
    <w:pPr>
      <w:tabs>
        <w:tab w:val="center" w:pos="4252"/>
        <w:tab w:val="right" w:pos="8504"/>
      </w:tabs>
      <w:snapToGrid w:val="0"/>
    </w:pPr>
  </w:style>
  <w:style w:type="character" w:customStyle="1" w:styleId="a7">
    <w:name w:val="ヘッダー (文字)"/>
    <w:basedOn w:val="a0"/>
    <w:link w:val="a6"/>
    <w:uiPriority w:val="99"/>
    <w:rsid w:val="00A64D3F"/>
  </w:style>
  <w:style w:type="paragraph" w:styleId="a8">
    <w:name w:val="footer"/>
    <w:basedOn w:val="a"/>
    <w:link w:val="a9"/>
    <w:uiPriority w:val="99"/>
    <w:unhideWhenUsed/>
    <w:rsid w:val="00A64D3F"/>
    <w:pPr>
      <w:tabs>
        <w:tab w:val="center" w:pos="4252"/>
        <w:tab w:val="right" w:pos="8504"/>
      </w:tabs>
      <w:snapToGrid w:val="0"/>
    </w:pPr>
  </w:style>
  <w:style w:type="character" w:customStyle="1" w:styleId="a9">
    <w:name w:val="フッター (文字)"/>
    <w:basedOn w:val="a0"/>
    <w:link w:val="a8"/>
    <w:uiPriority w:val="99"/>
    <w:rsid w:val="00A64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080001">
      <w:bodyDiv w:val="1"/>
      <w:marLeft w:val="0"/>
      <w:marRight w:val="0"/>
      <w:marTop w:val="0"/>
      <w:marBottom w:val="0"/>
      <w:divBdr>
        <w:top w:val="none" w:sz="0" w:space="0" w:color="auto"/>
        <w:left w:val="none" w:sz="0" w:space="0" w:color="auto"/>
        <w:bottom w:val="none" w:sz="0" w:space="0" w:color="auto"/>
        <w:right w:val="none" w:sz="0" w:space="0" w:color="auto"/>
      </w:divBdr>
    </w:div>
    <w:div w:id="147961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nro@hiwave.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264</Words>
  <Characters>1506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馬場 修司</dc:creator>
  <cp:keywords/>
  <dc:description/>
  <cp:lastModifiedBy>馬場 修司</cp:lastModifiedBy>
  <cp:revision>2</cp:revision>
  <dcterms:created xsi:type="dcterms:W3CDTF">2020-01-01T02:59:00Z</dcterms:created>
  <dcterms:modified xsi:type="dcterms:W3CDTF">2020-01-05T08:44:00Z</dcterms:modified>
</cp:coreProperties>
</file>