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8F05C" w14:textId="6B715926" w:rsidR="003E7B65" w:rsidRPr="00012C4E" w:rsidRDefault="003E7B65" w:rsidP="00012C4E">
      <w:pPr>
        <w:widowControl/>
        <w:ind w:rightChars="-135" w:right="-283"/>
        <w:jc w:val="left"/>
        <w:rPr>
          <w:rFonts w:ascii="ＭＳ Ｐゴシック" w:eastAsia="ＭＳ Ｐゴシック" w:hAnsi="ＭＳ Ｐゴシック"/>
          <w:spacing w:val="2"/>
          <w:sz w:val="16"/>
          <w:szCs w:val="16"/>
        </w:rPr>
      </w:pPr>
      <w:r w:rsidRPr="00012C4E">
        <w:rPr>
          <w:rFonts w:asciiTheme="majorEastAsia" w:eastAsiaTheme="majorEastAsia" w:hAnsiTheme="majorEastAsia" w:hint="eastAsia"/>
          <w:sz w:val="22"/>
        </w:rPr>
        <w:t>その他加点項目</w:t>
      </w:r>
      <w:r w:rsidRPr="00012C4E">
        <w:rPr>
          <w:rFonts w:ascii="ＭＳ Ｐゴシック" w:eastAsia="ＭＳ Ｐゴシック" w:hAnsi="ＭＳ Ｐゴシック" w:hint="eastAsia"/>
          <w:sz w:val="22"/>
        </w:rPr>
        <w:t>（以下は審査の加点に関する項目です。該当しない場合の記載は不要です。）</w:t>
      </w:r>
    </w:p>
    <w:tbl>
      <w:tblPr>
        <w:tblStyle w:val="31"/>
        <w:tblW w:w="9800" w:type="dxa"/>
        <w:tblInd w:w="108" w:type="dxa"/>
        <w:tblLook w:val="04A0" w:firstRow="1" w:lastRow="0" w:firstColumn="1" w:lastColumn="0" w:noHBand="0" w:noVBand="1"/>
      </w:tblPr>
      <w:tblGrid>
        <w:gridCol w:w="9800"/>
      </w:tblGrid>
      <w:tr w:rsidR="003E7B65" w:rsidRPr="00332C53" w14:paraId="07E85D3D" w14:textId="77777777" w:rsidTr="002403CD">
        <w:trPr>
          <w:trHeight w:val="3635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4EA3B" w14:textId="77777777" w:rsidR="00012C4E" w:rsidRDefault="00012C4E" w:rsidP="00012C4E">
            <w:pPr>
              <w:widowControl/>
              <w:overflowPunct/>
              <w:adjustRightInd/>
              <w:spacing w:line="340" w:lineRule="exact"/>
              <w:ind w:left="440" w:hangingChars="200" w:hanging="440"/>
              <w:jc w:val="left"/>
              <w:textAlignment w:val="auto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2"/>
                <w:szCs w:val="22"/>
              </w:rPr>
            </w:pPr>
          </w:p>
          <w:p w14:paraId="2CF57FB9" w14:textId="77777777" w:rsidR="00571BC0" w:rsidRPr="00012C4E" w:rsidRDefault="00571BC0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 w:hint="eastAsia"/>
                <w:color w:val="auto"/>
                <w:spacing w:val="10"/>
                <w:sz w:val="22"/>
                <w:szCs w:val="22"/>
              </w:rPr>
            </w:pPr>
          </w:p>
          <w:p w14:paraId="7AEC76AD" w14:textId="77777777" w:rsidR="002403CD" w:rsidRDefault="00012C4E" w:rsidP="002403CD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012C4E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012C4E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2403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直近１年以内又は</w:t>
            </w:r>
            <w:r w:rsidRPr="00012C4E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本補助金公募期間内に</w:t>
            </w:r>
            <w:r w:rsidR="002403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，</w:t>
            </w:r>
            <w:r w:rsidRPr="00012C4E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広島県中小企業知財支援センター</w:t>
            </w:r>
          </w:p>
          <w:p w14:paraId="379279EC" w14:textId="77777777" w:rsidR="002403CD" w:rsidRDefault="002403CD" w:rsidP="002403CD">
            <w:pPr>
              <w:widowControl/>
              <w:spacing w:line="340" w:lineRule="exact"/>
              <w:ind w:firstLineChars="200" w:firstLine="48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（産振構）又は</w:t>
            </w:r>
            <w:r w:rsidRPr="002403CD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ＩＮＰＩＴ広島県知財総合支援窓口</w:t>
            </w:r>
            <w:r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（</w:t>
            </w:r>
            <w:r w:rsidR="00012C4E" w:rsidRPr="002403CD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（一社）広島県</w:t>
            </w:r>
            <w:r w:rsidR="00012C4E" w:rsidRPr="00012C4E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発明協会</w:t>
            </w:r>
            <w:r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）</w:t>
            </w:r>
          </w:p>
          <w:p w14:paraId="6BF8DE08" w14:textId="3060527D" w:rsidR="002403CD" w:rsidRPr="002403CD" w:rsidRDefault="002403CD" w:rsidP="002403CD">
            <w:pPr>
              <w:widowControl/>
              <w:spacing w:line="340" w:lineRule="exact"/>
              <w:ind w:firstLineChars="250" w:firstLine="60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2403CD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の知財相談・支援を受けた企業</w:t>
            </w:r>
          </w:p>
          <w:p w14:paraId="641DBC3C" w14:textId="77777777" w:rsidR="00012C4E" w:rsidRPr="002403CD" w:rsidRDefault="00012C4E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56BDE8D7" w14:textId="6BF9A07A" w:rsidR="00571BC0" w:rsidRDefault="002403CD" w:rsidP="00012C4E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pacing w:val="10"/>
                <w:sz w:val="24"/>
                <w:szCs w:val="24"/>
              </w:rPr>
              <w:t xml:space="preserve">　　・</w:t>
            </w:r>
            <w:r w:rsidR="00012C4E" w:rsidRPr="00012C4E">
              <w:rPr>
                <w:rFonts w:asciiTheme="majorEastAsia" w:eastAsiaTheme="majorEastAsia" w:hAnsiTheme="majorEastAsia" w:cs="Times New Roman" w:hint="eastAsia"/>
                <w:color w:val="auto"/>
                <w:spacing w:val="10"/>
                <w:sz w:val="24"/>
                <w:szCs w:val="24"/>
              </w:rPr>
              <w:t>相談支援時期</w:t>
            </w:r>
            <w:r w:rsidR="00571BC0">
              <w:rPr>
                <w:rFonts w:asciiTheme="majorEastAsia" w:eastAsiaTheme="majorEastAsia" w:hAnsiTheme="majorEastAsia" w:cs="Times New Roman" w:hint="eastAsia"/>
                <w:color w:val="auto"/>
                <w:spacing w:val="10"/>
                <w:sz w:val="24"/>
                <w:szCs w:val="24"/>
              </w:rPr>
              <w:t>：</w:t>
            </w:r>
            <w:r w:rsidR="00012C4E" w:rsidRPr="00012C4E">
              <w:rPr>
                <w:rFonts w:asciiTheme="majorEastAsia" w:eastAsiaTheme="majorEastAsia" w:hAnsiTheme="majorEastAsia" w:cs="Times New Roman" w:hint="eastAsia"/>
                <w:color w:val="auto"/>
                <w:spacing w:val="10"/>
                <w:sz w:val="24"/>
                <w:szCs w:val="24"/>
              </w:rPr>
              <w:t>平成</w:t>
            </w:r>
            <w:r w:rsidR="00012C4E">
              <w:rPr>
                <w:rFonts w:asciiTheme="majorEastAsia" w:eastAsiaTheme="majorEastAsia" w:hAnsiTheme="majorEastAsia" w:cs="Times New Roman" w:hint="eastAsia"/>
                <w:color w:val="auto"/>
                <w:spacing w:val="10"/>
                <w:sz w:val="24"/>
                <w:szCs w:val="24"/>
              </w:rPr>
              <w:t xml:space="preserve">　　</w:t>
            </w:r>
            <w:r w:rsidR="00012C4E" w:rsidRPr="00012C4E">
              <w:rPr>
                <w:rFonts w:asciiTheme="majorEastAsia" w:eastAsiaTheme="majorEastAsia" w:hAnsiTheme="majorEastAsia" w:cs="Times New Roman" w:hint="eastAsia"/>
                <w:color w:val="auto"/>
                <w:spacing w:val="10"/>
                <w:sz w:val="24"/>
                <w:szCs w:val="24"/>
              </w:rPr>
              <w:t>年　　月</w:t>
            </w:r>
            <w:r w:rsidR="00012C4E">
              <w:rPr>
                <w:rFonts w:asciiTheme="majorEastAsia" w:eastAsiaTheme="majorEastAsia" w:hAnsiTheme="majorEastAsia" w:cs="Times New Roman" w:hint="eastAsia"/>
                <w:color w:val="auto"/>
                <w:spacing w:val="10"/>
                <w:sz w:val="24"/>
                <w:szCs w:val="24"/>
              </w:rPr>
              <w:t>頃</w:t>
            </w:r>
          </w:p>
          <w:p w14:paraId="373B456F" w14:textId="77777777" w:rsidR="002403CD" w:rsidRDefault="002403CD" w:rsidP="00571BC0">
            <w:pPr>
              <w:spacing w:line="300" w:lineRule="exact"/>
              <w:ind w:firstLineChars="300" w:firstLine="780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4"/>
                <w:szCs w:val="24"/>
              </w:rPr>
            </w:pPr>
          </w:p>
          <w:p w14:paraId="6531D328" w14:textId="77E37482" w:rsidR="00012C4E" w:rsidRPr="00012C4E" w:rsidRDefault="002403CD" w:rsidP="002403CD">
            <w:pPr>
              <w:spacing w:line="300" w:lineRule="exact"/>
              <w:ind w:firstLineChars="200" w:firstLine="520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pacing w:val="10"/>
                <w:sz w:val="24"/>
                <w:szCs w:val="24"/>
              </w:rPr>
              <w:t>・</w:t>
            </w:r>
            <w:r w:rsidR="00571BC0">
              <w:rPr>
                <w:rFonts w:asciiTheme="majorEastAsia" w:eastAsiaTheme="majorEastAsia" w:hAnsiTheme="majorEastAsia" w:cs="Times New Roman" w:hint="eastAsia"/>
                <w:color w:val="auto"/>
                <w:spacing w:val="10"/>
                <w:sz w:val="24"/>
                <w:szCs w:val="24"/>
              </w:rPr>
              <w:t>相談機関：（公財</w:t>
            </w:r>
            <w:r w:rsidR="00012C4E" w:rsidRPr="00012C4E">
              <w:rPr>
                <w:rFonts w:asciiTheme="majorEastAsia" w:eastAsiaTheme="majorEastAsia" w:hAnsiTheme="majorEastAsia" w:cs="Times New Roman" w:hint="eastAsia"/>
                <w:color w:val="auto"/>
                <w:spacing w:val="10"/>
                <w:sz w:val="24"/>
                <w:szCs w:val="24"/>
              </w:rPr>
              <w:t>）</w:t>
            </w:r>
            <w:r w:rsidR="00571BC0">
              <w:rPr>
                <w:rFonts w:asciiTheme="majorEastAsia" w:eastAsiaTheme="majorEastAsia" w:hAnsiTheme="majorEastAsia" w:cs="Times New Roman" w:hint="eastAsia"/>
                <w:color w:val="auto"/>
                <w:spacing w:val="10"/>
                <w:sz w:val="24"/>
                <w:szCs w:val="24"/>
              </w:rPr>
              <w:t>ひろしま産業振興機構　・（一社）広島県発明協会</w:t>
            </w:r>
          </w:p>
          <w:p w14:paraId="03793203" w14:textId="77777777" w:rsidR="00012C4E" w:rsidRPr="00571BC0" w:rsidRDefault="00012C4E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41C6EFC0" w14:textId="2442D3E2" w:rsidR="00012C4E" w:rsidRPr="00012C4E" w:rsidRDefault="00012C4E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</w:tc>
      </w:tr>
    </w:tbl>
    <w:p w14:paraId="66C862CC" w14:textId="3EA72DEA" w:rsidR="003E7B65" w:rsidRDefault="003E7B65" w:rsidP="00D27CC7">
      <w:pPr>
        <w:wordWrap w:val="0"/>
        <w:spacing w:line="240" w:lineRule="exact"/>
        <w:ind w:leftChars="93" w:left="635" w:rightChars="-203" w:right="-426" w:hangingChars="200" w:hanging="440"/>
        <w:rPr>
          <w:rFonts w:asciiTheme="majorEastAsia" w:eastAsiaTheme="majorEastAsia" w:hAnsiTheme="majorEastAsia"/>
          <w:color w:val="auto"/>
          <w:sz w:val="22"/>
          <w:szCs w:val="16"/>
        </w:rPr>
      </w:pPr>
    </w:p>
    <w:p w14:paraId="2E994C77" w14:textId="77777777" w:rsidR="00D27CC7" w:rsidRDefault="00D27CC7" w:rsidP="00D27CC7">
      <w:pPr>
        <w:wordWrap w:val="0"/>
        <w:spacing w:line="240" w:lineRule="exact"/>
        <w:ind w:leftChars="93" w:left="635" w:rightChars="-203" w:right="-426" w:hangingChars="200" w:hanging="440"/>
        <w:rPr>
          <w:rFonts w:asciiTheme="majorEastAsia" w:eastAsiaTheme="majorEastAsia" w:hAnsiTheme="majorEastAsia"/>
          <w:color w:val="auto"/>
          <w:sz w:val="22"/>
          <w:szCs w:val="16"/>
        </w:rPr>
      </w:pPr>
    </w:p>
    <w:p w14:paraId="30830713" w14:textId="77777777" w:rsidR="003E7B65" w:rsidRPr="00571BC0" w:rsidRDefault="003E7B65" w:rsidP="00D27CC7">
      <w:pPr>
        <w:wordWrap w:val="0"/>
        <w:spacing w:line="240" w:lineRule="exact"/>
        <w:ind w:leftChars="93" w:left="635" w:rightChars="-203" w:right="-426" w:hangingChars="200" w:hanging="440"/>
        <w:rPr>
          <w:rFonts w:asciiTheme="majorEastAsia" w:eastAsiaTheme="majorEastAsia" w:hAnsiTheme="majorEastAsia"/>
          <w:color w:val="auto"/>
          <w:sz w:val="22"/>
          <w:szCs w:val="16"/>
        </w:rPr>
      </w:pPr>
      <w:bookmarkStart w:id="0" w:name="_GoBack"/>
      <w:bookmarkEnd w:id="0"/>
    </w:p>
    <w:sectPr w:rsidR="003E7B65" w:rsidRPr="00571BC0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69A53" w14:textId="77777777" w:rsidR="00E23708" w:rsidRDefault="00E23708">
      <w:r>
        <w:separator/>
      </w:r>
    </w:p>
  </w:endnote>
  <w:endnote w:type="continuationSeparator" w:id="0">
    <w:p w14:paraId="68D84DC8" w14:textId="77777777" w:rsidR="00E23708" w:rsidRDefault="00E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5CD1E95A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CD" w:rsidRPr="002403C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DA98" w14:textId="77777777" w:rsidR="00E23708" w:rsidRDefault="00E23708">
      <w:r>
        <w:separator/>
      </w:r>
    </w:p>
  </w:footnote>
  <w:footnote w:type="continuationSeparator" w:id="0">
    <w:p w14:paraId="568ACBF2" w14:textId="77777777" w:rsidR="00E23708" w:rsidRDefault="00E2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7EB2094"/>
    <w:multiLevelType w:val="hybridMultilevel"/>
    <w:tmpl w:val="CA64D99E"/>
    <w:lvl w:ilvl="0" w:tplc="2B9EC4E2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02B27"/>
    <w:multiLevelType w:val="hybridMultilevel"/>
    <w:tmpl w:val="3618A9D8"/>
    <w:lvl w:ilvl="0" w:tplc="6AFE288E">
      <w:start w:val="6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811FBB"/>
    <w:multiLevelType w:val="hybridMultilevel"/>
    <w:tmpl w:val="319EC37E"/>
    <w:lvl w:ilvl="0" w:tplc="5FB4E094">
      <w:start w:val="6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7"/>
  </w:num>
  <w:num w:numId="5">
    <w:abstractNumId w:val="14"/>
  </w:num>
  <w:num w:numId="6">
    <w:abstractNumId w:val="4"/>
  </w:num>
  <w:num w:numId="7">
    <w:abstractNumId w:val="19"/>
  </w:num>
  <w:num w:numId="8">
    <w:abstractNumId w:val="2"/>
  </w:num>
  <w:num w:numId="9">
    <w:abstractNumId w:val="11"/>
  </w:num>
  <w:num w:numId="10">
    <w:abstractNumId w:val="21"/>
  </w:num>
  <w:num w:numId="11">
    <w:abstractNumId w:val="7"/>
  </w:num>
  <w:num w:numId="12">
    <w:abstractNumId w:val="15"/>
  </w:num>
  <w:num w:numId="13">
    <w:abstractNumId w:val="1"/>
  </w:num>
  <w:num w:numId="14">
    <w:abstractNumId w:val="16"/>
  </w:num>
  <w:num w:numId="15">
    <w:abstractNumId w:val="3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5"/>
  </w:num>
  <w:num w:numId="21">
    <w:abstractNumId w:val="8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2C4E"/>
    <w:rsid w:val="000134F3"/>
    <w:rsid w:val="000156D1"/>
    <w:rsid w:val="000160D7"/>
    <w:rsid w:val="000161BE"/>
    <w:rsid w:val="0002322B"/>
    <w:rsid w:val="000251C6"/>
    <w:rsid w:val="00025911"/>
    <w:rsid w:val="00025D95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CE0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4CE8"/>
    <w:rsid w:val="00186047"/>
    <w:rsid w:val="0018759F"/>
    <w:rsid w:val="00190FF2"/>
    <w:rsid w:val="0019296A"/>
    <w:rsid w:val="001938B9"/>
    <w:rsid w:val="001942FD"/>
    <w:rsid w:val="001A12D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03CD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5B35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2638"/>
    <w:rsid w:val="00393EBC"/>
    <w:rsid w:val="00394299"/>
    <w:rsid w:val="00394606"/>
    <w:rsid w:val="0039559E"/>
    <w:rsid w:val="00396AAB"/>
    <w:rsid w:val="003A1544"/>
    <w:rsid w:val="003A1576"/>
    <w:rsid w:val="003A4F8C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68B7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1D7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1BC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41B3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3A44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0DA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08C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AE1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1519B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316"/>
    <w:rsid w:val="00C53E33"/>
    <w:rsid w:val="00C548D3"/>
    <w:rsid w:val="00C60600"/>
    <w:rsid w:val="00C613C1"/>
    <w:rsid w:val="00C619D0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D5663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3708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2584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D50B9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character" w:customStyle="1" w:styleId="normal1">
    <w:name w:val="normal1"/>
    <w:uiPriority w:val="99"/>
    <w:rsid w:val="00012C4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ECCF-2264-4338-978B-B100F4B4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2018-05-02T05:32:00Z</dcterms:created>
  <dcterms:modified xsi:type="dcterms:W3CDTF">2019-04-26T01:31:00Z</dcterms:modified>
</cp:coreProperties>
</file>